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10643C" w14:paraId="36726811" w14:textId="77777777" w:rsidTr="0010643C">
        <w:trPr>
          <w:trHeight w:val="1426"/>
        </w:trPr>
        <w:tc>
          <w:tcPr>
            <w:tcW w:w="9072" w:type="dxa"/>
          </w:tcPr>
          <w:p w14:paraId="6E8B6E71" w14:textId="77777777" w:rsidR="00CC5D6F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EVIDENČNI LIST OPRAVLJENEGA PROSTOVOLJSKEGA DELA </w:t>
            </w:r>
          </w:p>
          <w:p w14:paraId="7618CCF9" w14:textId="77777777" w:rsidR="0010643C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 /V _________________________________</w:t>
            </w:r>
          </w:p>
          <w:p w14:paraId="307C6A43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30056548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 w:rsidRPr="0010643C">
              <w:t>Naziv prejemnika sredstev</w:t>
            </w:r>
            <w:r>
              <w:rPr>
                <w:b/>
                <w:sz w:val="28"/>
                <w:szCs w:val="28"/>
              </w:rPr>
              <w:t>:_______________________________________</w:t>
            </w:r>
          </w:p>
          <w:p w14:paraId="5A0B45EF" w14:textId="77777777" w:rsidR="0010643C" w:rsidRDefault="0010643C">
            <w:pPr>
              <w:jc w:val="right"/>
            </w:pPr>
          </w:p>
        </w:tc>
        <w:tc>
          <w:tcPr>
            <w:tcW w:w="756" w:type="dxa"/>
          </w:tcPr>
          <w:p w14:paraId="7D86C64D" w14:textId="77777777" w:rsidR="0010643C" w:rsidRDefault="0010643C">
            <w:pPr>
              <w:jc w:val="right"/>
            </w:pPr>
          </w:p>
        </w:tc>
      </w:tr>
    </w:tbl>
    <w:p w14:paraId="5E0F23D3" w14:textId="77777777" w:rsidR="0010643C" w:rsidRDefault="0010643C" w:rsidP="0010643C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>:_</w:t>
      </w:r>
      <w:r w:rsidR="009E7F16">
        <w:t>___________</w:t>
      </w:r>
      <w:r>
        <w:t xml:space="preserve">_____________________ </w:t>
      </w:r>
    </w:p>
    <w:p w14:paraId="05DE32B8" w14:textId="77777777" w:rsidR="0010643C" w:rsidRDefault="0010643C" w:rsidP="0010643C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10643C" w14:paraId="6E76E04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384C60E3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14:paraId="652DA61A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14:paraId="234A11C8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14:paraId="6B98F36E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14:paraId="65BFB1A1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14:paraId="060E5245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ZNESEK V EUR</w:t>
            </w:r>
          </w:p>
        </w:tc>
      </w:tr>
      <w:tr w:rsidR="0010643C" w14:paraId="6EC9D1A4" w14:textId="77777777" w:rsidTr="0010643C">
        <w:trPr>
          <w:trHeight w:val="680"/>
        </w:trPr>
        <w:tc>
          <w:tcPr>
            <w:tcW w:w="1177" w:type="dxa"/>
          </w:tcPr>
          <w:p w14:paraId="6187F5DD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37EFFDE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CED0A06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CA63FF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0F22635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4B06971" w14:textId="77777777" w:rsidR="0010643C" w:rsidRDefault="0010643C" w:rsidP="0010643C">
            <w:pPr>
              <w:jc w:val="both"/>
            </w:pPr>
          </w:p>
        </w:tc>
      </w:tr>
      <w:tr w:rsidR="0010643C" w14:paraId="753AA801" w14:textId="77777777" w:rsidTr="0010643C">
        <w:trPr>
          <w:trHeight w:val="680"/>
        </w:trPr>
        <w:tc>
          <w:tcPr>
            <w:tcW w:w="1177" w:type="dxa"/>
          </w:tcPr>
          <w:p w14:paraId="4F7C664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726BB82E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2985C47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BCF819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32AC698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1B5A60A7" w14:textId="77777777" w:rsidR="0010643C" w:rsidRDefault="0010643C" w:rsidP="0010643C">
            <w:pPr>
              <w:jc w:val="both"/>
            </w:pPr>
          </w:p>
        </w:tc>
      </w:tr>
      <w:tr w:rsidR="0010643C" w14:paraId="138A7733" w14:textId="77777777" w:rsidTr="0010643C">
        <w:trPr>
          <w:trHeight w:val="680"/>
        </w:trPr>
        <w:tc>
          <w:tcPr>
            <w:tcW w:w="1177" w:type="dxa"/>
          </w:tcPr>
          <w:p w14:paraId="664C173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10226AC7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1366FBB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0D3170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6D287F27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45A2D9CD" w14:textId="77777777" w:rsidR="0010643C" w:rsidRDefault="0010643C" w:rsidP="0010643C">
            <w:pPr>
              <w:jc w:val="both"/>
            </w:pPr>
          </w:p>
        </w:tc>
      </w:tr>
      <w:tr w:rsidR="0010643C" w14:paraId="396DF48F" w14:textId="77777777" w:rsidTr="0010643C">
        <w:trPr>
          <w:trHeight w:val="680"/>
        </w:trPr>
        <w:tc>
          <w:tcPr>
            <w:tcW w:w="1177" w:type="dxa"/>
          </w:tcPr>
          <w:p w14:paraId="420B9E5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2C56B82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7ABA2B2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316313D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56BC24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20A1FAC" w14:textId="77777777" w:rsidR="0010643C" w:rsidRDefault="0010643C" w:rsidP="0010643C">
            <w:pPr>
              <w:jc w:val="both"/>
            </w:pPr>
          </w:p>
        </w:tc>
      </w:tr>
      <w:tr w:rsidR="0010643C" w14:paraId="5DAFCC87" w14:textId="77777777" w:rsidTr="0010643C">
        <w:trPr>
          <w:trHeight w:val="680"/>
        </w:trPr>
        <w:tc>
          <w:tcPr>
            <w:tcW w:w="1177" w:type="dxa"/>
          </w:tcPr>
          <w:p w14:paraId="4A4BDB14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B2072E5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6E492D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9E2C95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5C527953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3054EE0" w14:textId="77777777" w:rsidR="0010643C" w:rsidRDefault="0010643C" w:rsidP="0010643C">
            <w:pPr>
              <w:jc w:val="both"/>
            </w:pPr>
          </w:p>
        </w:tc>
      </w:tr>
      <w:tr w:rsidR="0010643C" w14:paraId="7A064F81" w14:textId="77777777" w:rsidTr="0010643C">
        <w:trPr>
          <w:trHeight w:val="680"/>
        </w:trPr>
        <w:tc>
          <w:tcPr>
            <w:tcW w:w="1177" w:type="dxa"/>
          </w:tcPr>
          <w:p w14:paraId="3C46392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6D0A518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3FE7484B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26CD366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29AC8FA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5C1057D4" w14:textId="77777777" w:rsidR="0010643C" w:rsidRDefault="0010643C" w:rsidP="0010643C">
            <w:pPr>
              <w:jc w:val="both"/>
            </w:pPr>
          </w:p>
        </w:tc>
      </w:tr>
      <w:tr w:rsidR="0010643C" w14:paraId="4DE5FB0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5F2512DB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14:paraId="2C51334D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4229DF59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B6A330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43430E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14562A4" w14:textId="77777777" w:rsidR="0010643C" w:rsidRDefault="0010643C" w:rsidP="0010643C">
            <w:pPr>
              <w:jc w:val="both"/>
            </w:pPr>
          </w:p>
        </w:tc>
      </w:tr>
    </w:tbl>
    <w:p w14:paraId="0ADD1AE3" w14:textId="77777777" w:rsidR="0010643C" w:rsidRDefault="0010643C" w:rsidP="0010643C">
      <w:pPr>
        <w:jc w:val="both"/>
      </w:pPr>
    </w:p>
    <w:p w14:paraId="5F5D1EE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1278473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B519A2C" w14:textId="77777777" w:rsidR="009E7F16" w:rsidRDefault="009E7F16" w:rsidP="0010643C">
      <w:pPr>
        <w:jc w:val="both"/>
      </w:pPr>
    </w:p>
    <w:p w14:paraId="7494477F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 xml:space="preserve">točni in da se ujemajo z evidenco prostovoljskega dela, </w:t>
      </w:r>
      <w:r w:rsidR="00EA773F">
        <w:rPr>
          <w:rFonts w:ascii="Arial" w:hAnsi="Arial" w:cs="Arial"/>
          <w:b/>
          <w:sz w:val="20"/>
          <w:szCs w:val="20"/>
        </w:rPr>
        <w:t>ki ga vodimo.</w:t>
      </w:r>
    </w:p>
    <w:p w14:paraId="7787D835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17E59DF" w14:textId="77777777" w:rsidR="009E7F16" w:rsidRP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74A9A26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64089159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7BCF29A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66B3CDAB" w14:textId="77777777" w:rsidR="009E7F16" w:rsidRPr="009E7F16" w:rsidRDefault="009E7F16" w:rsidP="009E7F16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1AE5FD27" w14:textId="77777777" w:rsidR="008C7B54" w:rsidRDefault="008C7B54"/>
    <w:sectPr w:rsidR="008C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3C"/>
    <w:rsid w:val="0010643C"/>
    <w:rsid w:val="001841A9"/>
    <w:rsid w:val="005D2E72"/>
    <w:rsid w:val="005E4933"/>
    <w:rsid w:val="008C7B54"/>
    <w:rsid w:val="00953FDD"/>
    <w:rsid w:val="009E7F16"/>
    <w:rsid w:val="00AA2B2C"/>
    <w:rsid w:val="00CC5D6F"/>
    <w:rsid w:val="00E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5FC"/>
  <w15:chartTrackingRefBased/>
  <w15:docId w15:val="{5438643E-9B02-482A-B845-A4220C6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2024-11-22T08:16:00Z</dcterms:created>
  <dcterms:modified xsi:type="dcterms:W3CDTF">2024-11-22T08:16:00Z</dcterms:modified>
</cp:coreProperties>
</file>